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30" w:rsidRDefault="00273330" w:rsidP="00273330">
      <w:pPr>
        <w:spacing w:before="100" w:beforeAutospacing="1" w:after="100" w:afterAutospacing="1" w:line="240" w:lineRule="auto"/>
        <w:jc w:val="center"/>
        <w:rPr>
          <w:rFonts w:ascii="Times New Roman" w:eastAsia="Times New Roman" w:hAnsi="Times New Roman" w:cs="Times New Roman"/>
          <w:b/>
          <w:bCs/>
          <w:sz w:val="44"/>
          <w:szCs w:val="44"/>
        </w:rPr>
      </w:pPr>
      <w:r>
        <w:rPr>
          <w:noProof/>
        </w:rPr>
        <w:drawing>
          <wp:inline distT="0" distB="0" distL="0" distR="0">
            <wp:extent cx="3810000" cy="1428750"/>
            <wp:effectExtent l="0" t="0" r="0" b="0"/>
            <wp:docPr id="1" name="Picture 1" descr="Description: Description: Description: F:\MCSF2010\Images2\MCSF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F:\MCSF2010\Images2\MCSF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273330" w:rsidRPr="00273330" w:rsidRDefault="00273330" w:rsidP="00273330">
      <w:pPr>
        <w:spacing w:before="100" w:beforeAutospacing="1" w:after="100" w:afterAutospacing="1" w:line="240" w:lineRule="auto"/>
        <w:jc w:val="center"/>
        <w:rPr>
          <w:rFonts w:ascii="Times New Roman" w:eastAsia="Times New Roman" w:hAnsi="Times New Roman" w:cs="Times New Roman"/>
          <w:b/>
          <w:bCs/>
          <w:sz w:val="44"/>
          <w:szCs w:val="44"/>
        </w:rPr>
      </w:pPr>
      <w:r w:rsidRPr="00273330">
        <w:rPr>
          <w:b/>
          <w:bCs/>
          <w:i/>
          <w:iCs/>
          <w:sz w:val="36"/>
          <w:szCs w:val="36"/>
        </w:rPr>
        <w:t>March 7, 8, and 9, 2013</w:t>
      </w:r>
      <w:r w:rsidRPr="00273330">
        <w:t xml:space="preserve"> </w:t>
      </w:r>
      <w:r w:rsidRPr="00273330">
        <w:br/>
      </w:r>
      <w:r w:rsidRPr="00273330">
        <w:rPr>
          <w:b/>
          <w:bCs/>
          <w:i/>
          <w:iCs/>
          <w:sz w:val="36"/>
          <w:szCs w:val="36"/>
        </w:rPr>
        <w:t>Columbia Center Mall, Kennewick, WA</w:t>
      </w:r>
    </w:p>
    <w:p w:rsidR="00273330" w:rsidRPr="00273330" w:rsidRDefault="00273330" w:rsidP="00273330">
      <w:p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Welcome to the homepage of the Mid-Columbia Regional Science and Engineering Fair (MCSF).</w:t>
      </w:r>
      <w:r w:rsidRPr="00273330">
        <w:rPr>
          <w:rFonts w:ascii="Times New Roman" w:eastAsia="Times New Roman" w:hAnsi="Times New Roman" w:cs="Times New Roman"/>
          <w:sz w:val="24"/>
          <w:szCs w:val="24"/>
        </w:rPr>
        <w:t xml:space="preserve"> </w:t>
      </w:r>
    </w:p>
    <w:p w:rsidR="00273330" w:rsidRPr="00273330" w:rsidRDefault="00273330" w:rsidP="00273330">
      <w:p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 xml:space="preserve">Every year in the middle of March, the MCSF brings together hundreds of students from </w:t>
      </w:r>
      <w:smartTag w:uri="urn:schemas-microsoft-com:office:smarttags" w:element="place">
        <w:r w:rsidRPr="00273330">
          <w:rPr>
            <w:rFonts w:ascii="Times New Roman" w:eastAsia="Times New Roman" w:hAnsi="Times New Roman" w:cs="Times New Roman"/>
            <w:b/>
            <w:bCs/>
            <w:sz w:val="24"/>
            <w:szCs w:val="24"/>
          </w:rPr>
          <w:t>Eastern Washington</w:t>
        </w:r>
      </w:smartTag>
      <w:r w:rsidRPr="00273330">
        <w:rPr>
          <w:rFonts w:ascii="Times New Roman" w:eastAsia="Times New Roman" w:hAnsi="Times New Roman" w:cs="Times New Roman"/>
          <w:b/>
          <w:bCs/>
          <w:sz w:val="24"/>
          <w:szCs w:val="24"/>
        </w:rPr>
        <w:t xml:space="preserve"> and surrounding areas </w:t>
      </w:r>
      <w:proofErr w:type="gramStart"/>
      <w:r w:rsidRPr="00273330">
        <w:rPr>
          <w:rFonts w:ascii="Times New Roman" w:eastAsia="Times New Roman" w:hAnsi="Times New Roman" w:cs="Times New Roman"/>
          <w:b/>
          <w:bCs/>
          <w:sz w:val="24"/>
          <w:szCs w:val="24"/>
        </w:rPr>
        <w:t>who</w:t>
      </w:r>
      <w:proofErr w:type="gramEnd"/>
      <w:r w:rsidRPr="00273330">
        <w:rPr>
          <w:rFonts w:ascii="Times New Roman" w:eastAsia="Times New Roman" w:hAnsi="Times New Roman" w:cs="Times New Roman"/>
          <w:b/>
          <w:bCs/>
          <w:sz w:val="24"/>
          <w:szCs w:val="24"/>
        </w:rPr>
        <w:t xml:space="preserve"> get a chance to show off their scientific prowess for fun and prizes. This year's fair will be held on Thursday March 7th, 2013 and the awards ceremony will be on Saturday the 9th. All of the exhibits will be displayed at the Columbia Center Mall, in </w:t>
      </w:r>
      <w:smartTag w:uri="urn:schemas-microsoft-com:office:smarttags" w:element="place">
        <w:smartTag w:uri="urn:schemas-microsoft-com:office:smarttags" w:element="City">
          <w:r w:rsidRPr="00273330">
            <w:rPr>
              <w:rFonts w:ascii="Times New Roman" w:eastAsia="Times New Roman" w:hAnsi="Times New Roman" w:cs="Times New Roman"/>
              <w:b/>
              <w:bCs/>
              <w:sz w:val="24"/>
              <w:szCs w:val="24"/>
            </w:rPr>
            <w:t>Kennewick</w:t>
          </w:r>
        </w:smartTag>
        <w:r w:rsidRPr="00273330">
          <w:rPr>
            <w:rFonts w:ascii="Times New Roman" w:eastAsia="Times New Roman" w:hAnsi="Times New Roman" w:cs="Times New Roman"/>
            <w:b/>
            <w:bCs/>
            <w:sz w:val="24"/>
            <w:szCs w:val="24"/>
          </w:rPr>
          <w:t xml:space="preserve">, </w:t>
        </w:r>
        <w:smartTag w:uri="urn:schemas-microsoft-com:office:smarttags" w:element="State">
          <w:r w:rsidRPr="00273330">
            <w:rPr>
              <w:rFonts w:ascii="Times New Roman" w:eastAsia="Times New Roman" w:hAnsi="Times New Roman" w:cs="Times New Roman"/>
              <w:b/>
              <w:bCs/>
              <w:sz w:val="24"/>
              <w:szCs w:val="24"/>
            </w:rPr>
            <w:t>WA</w:t>
          </w:r>
        </w:smartTag>
      </w:smartTag>
      <w:r w:rsidRPr="00273330">
        <w:rPr>
          <w:rFonts w:ascii="Times New Roman" w:eastAsia="Times New Roman" w:hAnsi="Times New Roman" w:cs="Times New Roman"/>
          <w:b/>
          <w:bCs/>
          <w:sz w:val="24"/>
          <w:szCs w:val="24"/>
        </w:rPr>
        <w:t xml:space="preserve">. The awards ceremony will be at the </w:t>
      </w:r>
      <w:r w:rsidRPr="00273330">
        <w:rPr>
          <w:rFonts w:ascii="Times New Roman" w:eastAsia="Times New Roman" w:hAnsi="Times New Roman" w:cs="Times New Roman"/>
          <w:b/>
          <w:bCs/>
          <w:i/>
          <w:iCs/>
          <w:sz w:val="36"/>
          <w:szCs w:val="36"/>
        </w:rPr>
        <w:t>Chief Joseph Middle School Auditorium</w:t>
      </w:r>
      <w:r w:rsidRPr="00273330">
        <w:rPr>
          <w:rFonts w:ascii="Times New Roman" w:eastAsia="Times New Roman" w:hAnsi="Times New Roman" w:cs="Times New Roman"/>
          <w:b/>
          <w:bCs/>
          <w:sz w:val="24"/>
          <w:szCs w:val="24"/>
        </w:rPr>
        <w:t xml:space="preserve"> located at 504 </w:t>
      </w:r>
      <w:smartTag w:uri="urn:schemas-microsoft-com:office:smarttags" w:element="City">
        <w:r w:rsidRPr="00273330">
          <w:rPr>
            <w:rFonts w:ascii="Times New Roman" w:eastAsia="Times New Roman" w:hAnsi="Times New Roman" w:cs="Times New Roman"/>
            <w:b/>
            <w:bCs/>
            <w:sz w:val="24"/>
            <w:szCs w:val="24"/>
          </w:rPr>
          <w:t>Wilson</w:t>
        </w:r>
      </w:smartTag>
      <w:r w:rsidRPr="00273330">
        <w:rPr>
          <w:rFonts w:ascii="Times New Roman" w:eastAsia="Times New Roman" w:hAnsi="Times New Roman" w:cs="Times New Roman"/>
          <w:b/>
          <w:bCs/>
          <w:sz w:val="24"/>
          <w:szCs w:val="24"/>
        </w:rPr>
        <w:t xml:space="preserve">, </w:t>
      </w:r>
      <w:smartTag w:uri="urn:schemas-microsoft-com:office:smarttags" w:element="City">
        <w:smartTag w:uri="urn:schemas-microsoft-com:office:smarttags" w:element="place">
          <w:r w:rsidRPr="00273330">
            <w:rPr>
              <w:rFonts w:ascii="Times New Roman" w:eastAsia="Times New Roman" w:hAnsi="Times New Roman" w:cs="Times New Roman"/>
              <w:b/>
              <w:bCs/>
              <w:sz w:val="24"/>
              <w:szCs w:val="24"/>
            </w:rPr>
            <w:t>Richland</w:t>
          </w:r>
        </w:smartTag>
      </w:smartTag>
      <w:r w:rsidRPr="00273330">
        <w:rPr>
          <w:rFonts w:ascii="Times New Roman" w:eastAsia="Times New Roman" w:hAnsi="Times New Roman" w:cs="Times New Roman"/>
          <w:b/>
          <w:bCs/>
          <w:sz w:val="24"/>
          <w:szCs w:val="24"/>
        </w:rPr>
        <w:t xml:space="preserve">. </w:t>
      </w:r>
      <w:hyperlink r:id="rId7" w:tgtFrame="_blank" w:history="1">
        <w:r w:rsidRPr="00273330">
          <w:rPr>
            <w:rFonts w:ascii="Times New Roman" w:eastAsia="Times New Roman" w:hAnsi="Times New Roman" w:cs="Times New Roman"/>
            <w:b/>
            <w:bCs/>
            <w:sz w:val="24"/>
            <w:szCs w:val="24"/>
            <w:u w:val="single"/>
          </w:rPr>
          <w:t>Click here for a map to the Auditorium</w:t>
        </w:r>
      </w:hyperlink>
      <w:r w:rsidRPr="00273330">
        <w:rPr>
          <w:rFonts w:ascii="Times New Roman" w:eastAsia="Times New Roman" w:hAnsi="Times New Roman" w:cs="Times New Roman"/>
          <w:b/>
          <w:bCs/>
          <w:sz w:val="24"/>
          <w:szCs w:val="24"/>
        </w:rPr>
        <w:t xml:space="preserve">. The fair is open to any student, grades 6 through 12, in the </w:t>
      </w:r>
      <w:smartTag w:uri="urn:schemas-microsoft-com:office:smarttags" w:element="place">
        <w:r w:rsidRPr="00273330">
          <w:rPr>
            <w:rFonts w:ascii="Times New Roman" w:eastAsia="Times New Roman" w:hAnsi="Times New Roman" w:cs="Times New Roman"/>
            <w:b/>
            <w:bCs/>
            <w:sz w:val="24"/>
            <w:szCs w:val="24"/>
          </w:rPr>
          <w:t>Eastern Washington</w:t>
        </w:r>
      </w:smartTag>
      <w:r w:rsidRPr="00273330">
        <w:rPr>
          <w:rFonts w:ascii="Times New Roman" w:eastAsia="Times New Roman" w:hAnsi="Times New Roman" w:cs="Times New Roman"/>
          <w:b/>
          <w:bCs/>
          <w:sz w:val="24"/>
          <w:szCs w:val="24"/>
        </w:rPr>
        <w:t xml:space="preserve"> region.</w:t>
      </w:r>
      <w:r w:rsidRPr="00273330">
        <w:rPr>
          <w:rFonts w:ascii="Times New Roman" w:eastAsia="Times New Roman" w:hAnsi="Times New Roman" w:cs="Times New Roman"/>
          <w:sz w:val="24"/>
          <w:szCs w:val="24"/>
        </w:rPr>
        <w:t xml:space="preserve"> </w:t>
      </w:r>
    </w:p>
    <w:p w:rsidR="00273330" w:rsidRPr="00273330" w:rsidRDefault="00273330" w:rsidP="00273330">
      <w:p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Use the links on the left to learn more about the fair, find out how to enter the fair, or find out how to get involved with running the fair.</w:t>
      </w:r>
      <w:r w:rsidRPr="00273330">
        <w:rPr>
          <w:rFonts w:ascii="Times New Roman" w:eastAsia="Times New Roman" w:hAnsi="Times New Roman" w:cs="Times New Roman"/>
          <w:sz w:val="24"/>
          <w:szCs w:val="24"/>
        </w:rPr>
        <w:t xml:space="preserve"> </w:t>
      </w:r>
    </w:p>
    <w:p w:rsidR="00273330" w:rsidRPr="00273330" w:rsidRDefault="00273330" w:rsidP="00273330">
      <w:pPr>
        <w:spacing w:after="10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36"/>
          <w:szCs w:val="36"/>
        </w:rPr>
        <w:t>NEW:</w:t>
      </w:r>
    </w:p>
    <w:p w:rsidR="00273330" w:rsidRPr="00273330" w:rsidRDefault="00273330" w:rsidP="0027333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2013 Fair info</w:t>
      </w:r>
      <w:r w:rsidRPr="00273330">
        <w:rPr>
          <w:rFonts w:ascii="Times New Roman" w:eastAsia="Times New Roman" w:hAnsi="Times New Roman" w:cs="Times New Roman"/>
          <w:sz w:val="24"/>
          <w:szCs w:val="24"/>
        </w:rPr>
        <w:t xml:space="preserve"> </w:t>
      </w:r>
    </w:p>
    <w:p w:rsidR="00273330" w:rsidRPr="00273330" w:rsidRDefault="00273330" w:rsidP="0027333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 xml:space="preserve">International Rules and Guidelines for Science and Engineering Fairs are downloadable at </w:t>
      </w:r>
      <w:hyperlink r:id="rId8" w:tgtFrame="_blank" w:history="1">
        <w:r w:rsidRPr="00273330">
          <w:rPr>
            <w:rFonts w:ascii="Times New Roman" w:eastAsia="Times New Roman" w:hAnsi="Times New Roman" w:cs="Times New Roman"/>
            <w:b/>
            <w:bCs/>
            <w:sz w:val="24"/>
            <w:szCs w:val="24"/>
            <w:u w:val="single"/>
          </w:rPr>
          <w:t>www.societyforscience.org/isef/document/index.asp</w:t>
        </w:r>
      </w:hyperlink>
      <w:r w:rsidRPr="00273330">
        <w:rPr>
          <w:rFonts w:ascii="Times New Roman" w:eastAsia="Times New Roman" w:hAnsi="Times New Roman" w:cs="Times New Roman"/>
          <w:b/>
          <w:bCs/>
          <w:sz w:val="24"/>
          <w:szCs w:val="24"/>
        </w:rPr>
        <w:t xml:space="preserve">. Rule </w:t>
      </w:r>
      <w:proofErr w:type="spellStart"/>
      <w:r w:rsidRPr="00273330">
        <w:rPr>
          <w:rFonts w:ascii="Times New Roman" w:eastAsia="Times New Roman" w:hAnsi="Times New Roman" w:cs="Times New Roman"/>
          <w:b/>
          <w:bCs/>
          <w:sz w:val="24"/>
          <w:szCs w:val="24"/>
        </w:rPr>
        <w:t>Booklest</w:t>
      </w:r>
      <w:proofErr w:type="spellEnd"/>
      <w:r w:rsidRPr="00273330">
        <w:rPr>
          <w:rFonts w:ascii="Times New Roman" w:eastAsia="Times New Roman" w:hAnsi="Times New Roman" w:cs="Times New Roman"/>
          <w:b/>
          <w:bCs/>
          <w:sz w:val="24"/>
          <w:szCs w:val="24"/>
        </w:rPr>
        <w:t xml:space="preserve"> will not be mailed by the director.</w:t>
      </w:r>
      <w:r w:rsidRPr="00273330">
        <w:rPr>
          <w:rFonts w:ascii="Times New Roman" w:eastAsia="Times New Roman" w:hAnsi="Times New Roman" w:cs="Times New Roman"/>
          <w:sz w:val="24"/>
          <w:szCs w:val="24"/>
        </w:rPr>
        <w:t xml:space="preserve"> </w:t>
      </w:r>
    </w:p>
    <w:p w:rsidR="00273330" w:rsidRPr="00273330" w:rsidRDefault="00273330" w:rsidP="0027333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b/>
          <w:bCs/>
          <w:sz w:val="24"/>
          <w:szCs w:val="24"/>
        </w:rPr>
        <w:t>IRB Checklist added under SRC/IRB</w:t>
      </w:r>
      <w:r w:rsidRPr="00273330">
        <w:rPr>
          <w:rFonts w:ascii="Times New Roman" w:eastAsia="Times New Roman" w:hAnsi="Times New Roman" w:cs="Times New Roman"/>
          <w:sz w:val="24"/>
          <w:szCs w:val="24"/>
        </w:rPr>
        <w:t xml:space="preserve"> </w:t>
      </w:r>
      <w:r w:rsidRPr="00273330">
        <w:rPr>
          <w:rFonts w:ascii="Times New Roman" w:eastAsia="Times New Roman" w:hAnsi="Times New Roman" w:cs="Times New Roman"/>
          <w:sz w:val="24"/>
          <w:szCs w:val="24"/>
        </w:rPr>
        <w:br/>
        <w:t xml:space="preserve">If you have problems with this web page please let me know ( </w:t>
      </w:r>
      <w:r w:rsidRPr="00273330">
        <w:rPr>
          <w:rFonts w:ascii="Times New Roman" w:eastAsia="Times New Roman" w:hAnsi="Times New Roman" w:cs="Times New Roman"/>
          <w:sz w:val="24"/>
          <w:szCs w:val="24"/>
        </w:rPr>
        <w:pict/>
      </w:r>
      <w:hyperlink r:id="rId9" w:history="1">
        <w:r w:rsidRPr="00273330">
          <w:rPr>
            <w:rFonts w:ascii="Times New Roman" w:eastAsia="Times New Roman" w:hAnsi="Times New Roman" w:cs="Times New Roman"/>
            <w:sz w:val="24"/>
            <w:szCs w:val="24"/>
            <w:u w:val="single"/>
          </w:rPr>
          <w:t>Chris@mcsf.net</w:t>
        </w:r>
      </w:hyperlink>
      <w:r w:rsidRPr="00273330">
        <w:rPr>
          <w:rFonts w:ascii="Times New Roman" w:eastAsia="Times New Roman" w:hAnsi="Times New Roman" w:cs="Times New Roman"/>
          <w:sz w:val="24"/>
          <w:szCs w:val="24"/>
        </w:rPr>
        <w:t xml:space="preserve">) I will continue to update it and hopefully make it better as time permits. Thanks, Chris. </w:t>
      </w:r>
    </w:p>
    <w:p w:rsidR="00273330" w:rsidRPr="00273330" w:rsidRDefault="00273330" w:rsidP="00273330">
      <w:pPr>
        <w:spacing w:after="0" w:line="240" w:lineRule="auto"/>
        <w:jc w:val="center"/>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pict>
          <v:rect id="_x0000_i1026" style="width:421.2pt;height:1.5pt" o:hrpct="900" o:hralign="center" o:hrstd="t" o:hr="t" fillcolor="#a0a0a0" stroked="f"/>
        </w:pict>
      </w:r>
    </w:p>
    <w:p w:rsidR="00273330" w:rsidRPr="00273330" w:rsidRDefault="00273330" w:rsidP="00273330">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273330">
        <w:rPr>
          <w:rFonts w:ascii="Times New Roman" w:eastAsia="Times New Roman" w:hAnsi="Times New Roman" w:cs="Times New Roman"/>
          <w:b/>
          <w:bCs/>
          <w:sz w:val="36"/>
          <w:szCs w:val="36"/>
        </w:rPr>
        <w:t>Schedule of Important Dates for 2013</w:t>
      </w:r>
      <w:r w:rsidRPr="00273330">
        <w:rPr>
          <w:rFonts w:ascii="Times New Roman" w:eastAsia="Times New Roman" w:hAnsi="Times New Roman" w:cs="Times New Roman"/>
          <w:sz w:val="24"/>
          <w:szCs w:val="24"/>
        </w:rPr>
        <w:t xml:space="preserve"> </w:t>
      </w:r>
    </w:p>
    <w:tbl>
      <w:tblPr>
        <w:tblW w:w="2500" w:type="pct"/>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40"/>
        <w:gridCol w:w="1395"/>
      </w:tblGrid>
      <w:tr w:rsidR="00273330" w:rsidRPr="00273330" w:rsidTr="0027333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SRC/IRB Deadline for Form Submission: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February 11</w:t>
            </w:r>
          </w:p>
        </w:tc>
      </w:tr>
      <w:tr w:rsidR="00273330" w:rsidRPr="00273330" w:rsidTr="0027333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Deadline for Fair Registration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February 26</w:t>
            </w:r>
          </w:p>
        </w:tc>
      </w:tr>
      <w:tr w:rsidR="00273330" w:rsidRPr="00273330" w:rsidTr="0027333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Fair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March 7</w:t>
            </w:r>
          </w:p>
        </w:tc>
      </w:tr>
      <w:tr w:rsidR="00273330" w:rsidRPr="00273330" w:rsidTr="00273330">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Awards Ceremony</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sz w:val="24"/>
                <w:szCs w:val="24"/>
              </w:rPr>
            </w:pPr>
            <w:r w:rsidRPr="00273330">
              <w:rPr>
                <w:rFonts w:ascii="Times New Roman" w:eastAsia="Times New Roman" w:hAnsi="Times New Roman" w:cs="Times New Roman"/>
                <w:sz w:val="24"/>
                <w:szCs w:val="24"/>
              </w:rPr>
              <w:t>March 9</w:t>
            </w:r>
          </w:p>
        </w:tc>
      </w:tr>
    </w:tbl>
    <w:p w:rsidR="00273330" w:rsidRPr="00273330" w:rsidRDefault="00273330" w:rsidP="00273330">
      <w:pPr>
        <w:spacing w:after="0" w:line="240" w:lineRule="auto"/>
        <w:jc w:val="center"/>
        <w:rPr>
          <w:rFonts w:ascii="Times New Roman" w:eastAsia="Times New Roman" w:hAnsi="Times New Roman" w:cs="Times New Roman"/>
          <w:color w:val="FFCC00"/>
          <w:sz w:val="24"/>
          <w:szCs w:val="24"/>
        </w:rPr>
      </w:pPr>
      <w:r w:rsidRPr="00273330">
        <w:rPr>
          <w:rFonts w:ascii="Times New Roman" w:eastAsia="Times New Roman" w:hAnsi="Times New Roman" w:cs="Times New Roman"/>
          <w:color w:val="FFCC00"/>
          <w:sz w:val="24"/>
          <w:szCs w:val="24"/>
        </w:rPr>
        <w:lastRenderedPageBreak/>
        <w:pict>
          <v:rect id="_x0000_i1027" style="width:421.2pt;height:1.5pt" o:hrpct="900" o:hralign="center" o:hrstd="t" o:hr="t" fillcolor="#a0a0a0" stroked="f"/>
        </w:pict>
      </w:r>
    </w:p>
    <w:p w:rsidR="00273330" w:rsidRPr="00273330" w:rsidRDefault="00273330" w:rsidP="00273330">
      <w:pPr>
        <w:spacing w:before="100" w:beforeAutospacing="1" w:after="100" w:afterAutospacing="1" w:line="240" w:lineRule="auto"/>
        <w:ind w:left="1440"/>
        <w:rPr>
          <w:rFonts w:ascii="Times New Roman" w:eastAsia="Times New Roman" w:hAnsi="Times New Roman" w:cs="Times New Roman"/>
          <w:color w:val="FFCC00"/>
          <w:sz w:val="24"/>
          <w:szCs w:val="24"/>
        </w:rPr>
      </w:pPr>
      <w:bookmarkStart w:id="0" w:name="_GoBack"/>
      <w:bookmarkEnd w:id="0"/>
      <w:r w:rsidRPr="00273330">
        <w:rPr>
          <w:rFonts w:ascii="Times New Roman" w:eastAsia="Times New Roman" w:hAnsi="Times New Roman" w:cs="Times New Roman"/>
          <w:b/>
          <w:bCs/>
          <w:i/>
          <w:iCs/>
          <w:color w:val="FF0000"/>
          <w:sz w:val="36"/>
          <w:szCs w:val="36"/>
        </w:rPr>
        <w:t>MCSF Fair Schedule:</w:t>
      </w:r>
      <w:r w:rsidRPr="00273330">
        <w:rPr>
          <w:rFonts w:ascii="Times New Roman" w:eastAsia="Times New Roman" w:hAnsi="Times New Roman" w:cs="Times New Roman"/>
          <w:color w:val="FFCC00"/>
          <w:sz w:val="24"/>
          <w:szCs w:val="24"/>
        </w:rPr>
        <w:t xml:space="preserve"> </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18"/>
        <w:gridCol w:w="1283"/>
        <w:gridCol w:w="1283"/>
        <w:gridCol w:w="1602"/>
        <w:gridCol w:w="1185"/>
        <w:gridCol w:w="1602"/>
      </w:tblGrid>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Thursday,</w:t>
            </w:r>
            <w:r w:rsidRPr="00273330">
              <w:rPr>
                <w:rFonts w:ascii="Times New Roman" w:eastAsia="Times New Roman" w:hAnsi="Times New Roman" w:cs="Times New Roman"/>
                <w:color w:val="FFCC00"/>
                <w:sz w:val="32"/>
                <w:szCs w:val="32"/>
              </w:rPr>
              <w:t xml:space="preserve"> </w:t>
            </w:r>
            <w:r w:rsidRPr="00273330">
              <w:rPr>
                <w:rFonts w:ascii="Times New Roman" w:eastAsia="Times New Roman" w:hAnsi="Times New Roman" w:cs="Times New Roman"/>
                <w:color w:val="FFCC00"/>
                <w:sz w:val="32"/>
                <w:szCs w:val="32"/>
              </w:rPr>
              <w:br/>
            </w:r>
            <w:r w:rsidRPr="00273330">
              <w:rPr>
                <w:rFonts w:ascii="Times New Roman" w:eastAsia="Times New Roman" w:hAnsi="Times New Roman" w:cs="Times New Roman"/>
                <w:b/>
                <w:bCs/>
                <w:color w:val="000000"/>
                <w:sz w:val="32"/>
                <w:szCs w:val="32"/>
              </w:rPr>
              <w:t>March 7th</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Friday,</w:t>
            </w:r>
            <w:r w:rsidRPr="00273330">
              <w:rPr>
                <w:rFonts w:ascii="Times New Roman" w:eastAsia="Times New Roman" w:hAnsi="Times New Roman" w:cs="Times New Roman"/>
                <w:color w:val="FFCC00"/>
                <w:sz w:val="32"/>
                <w:szCs w:val="32"/>
              </w:rPr>
              <w:t xml:space="preserve"> </w:t>
            </w:r>
            <w:r w:rsidRPr="00273330">
              <w:rPr>
                <w:rFonts w:ascii="Times New Roman" w:eastAsia="Times New Roman" w:hAnsi="Times New Roman" w:cs="Times New Roman"/>
                <w:color w:val="FFCC00"/>
                <w:sz w:val="32"/>
                <w:szCs w:val="32"/>
              </w:rPr>
              <w:br/>
            </w:r>
            <w:r w:rsidRPr="00273330">
              <w:rPr>
                <w:rFonts w:ascii="Times New Roman" w:eastAsia="Times New Roman" w:hAnsi="Times New Roman" w:cs="Times New Roman"/>
                <w:b/>
                <w:bCs/>
                <w:color w:val="FFCC00"/>
                <w:sz w:val="32"/>
                <w:szCs w:val="32"/>
              </w:rPr>
              <w:t>March 8th</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Saturday,</w:t>
            </w:r>
            <w:r w:rsidRPr="00273330">
              <w:rPr>
                <w:rFonts w:ascii="Times New Roman" w:eastAsia="Times New Roman" w:hAnsi="Times New Roman" w:cs="Times New Roman"/>
                <w:color w:val="FFCC00"/>
                <w:sz w:val="32"/>
                <w:szCs w:val="32"/>
              </w:rPr>
              <w:t xml:space="preserve"> </w:t>
            </w:r>
            <w:r w:rsidRPr="00273330">
              <w:rPr>
                <w:rFonts w:ascii="Times New Roman" w:eastAsia="Times New Roman" w:hAnsi="Times New Roman" w:cs="Times New Roman"/>
                <w:color w:val="FFCC00"/>
                <w:sz w:val="32"/>
                <w:szCs w:val="32"/>
              </w:rPr>
              <w:br/>
            </w:r>
            <w:r w:rsidRPr="00273330">
              <w:rPr>
                <w:rFonts w:ascii="Times New Roman" w:eastAsia="Times New Roman" w:hAnsi="Times New Roman" w:cs="Times New Roman"/>
                <w:b/>
                <w:bCs/>
                <w:color w:val="FFCC00"/>
                <w:sz w:val="32"/>
                <w:szCs w:val="32"/>
              </w:rPr>
              <w:t>March 9th</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6th and 7th</w:t>
            </w:r>
            <w:r w:rsidRPr="00273330">
              <w:rPr>
                <w:rFonts w:ascii="Times New Roman" w:eastAsia="Times New Roman" w:hAnsi="Times New Roman" w:cs="Times New Roman"/>
                <w:color w:val="FFCC00"/>
                <w:sz w:val="32"/>
                <w:szCs w:val="32"/>
              </w:rPr>
              <w:t xml:space="preserve"> </w:t>
            </w:r>
            <w:r w:rsidRPr="00273330">
              <w:rPr>
                <w:rFonts w:ascii="Times New Roman" w:eastAsia="Times New Roman" w:hAnsi="Times New Roman" w:cs="Times New Roman"/>
                <w:color w:val="FFCC00"/>
                <w:sz w:val="32"/>
                <w:szCs w:val="32"/>
              </w:rPr>
              <w:br/>
            </w:r>
            <w:r w:rsidRPr="00273330">
              <w:rPr>
                <w:rFonts w:ascii="Times New Roman" w:eastAsia="Times New Roman" w:hAnsi="Times New Roman" w:cs="Times New Roman"/>
                <w:b/>
                <w:bCs/>
                <w:color w:val="FFCC00"/>
                <w:sz w:val="32"/>
                <w:szCs w:val="32"/>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8th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FFCC00"/>
                <w:sz w:val="32"/>
                <w:szCs w:val="32"/>
              </w:rPr>
              <w:t>9th - 12th</w:t>
            </w:r>
            <w:r w:rsidRPr="00273330">
              <w:rPr>
                <w:rFonts w:ascii="Times New Roman" w:eastAsia="Times New Roman" w:hAnsi="Times New Roman" w:cs="Times New Roman"/>
                <w:color w:val="FFCC00"/>
                <w:sz w:val="32"/>
                <w:szCs w:val="32"/>
              </w:rPr>
              <w:t xml:space="preserve"> </w:t>
            </w:r>
            <w:r w:rsidRPr="00273330">
              <w:rPr>
                <w:rFonts w:ascii="Times New Roman" w:eastAsia="Times New Roman" w:hAnsi="Times New Roman" w:cs="Times New Roman"/>
                <w:color w:val="FFCC00"/>
                <w:sz w:val="32"/>
                <w:szCs w:val="32"/>
              </w:rPr>
              <w:br/>
            </w:r>
            <w:r w:rsidRPr="00273330">
              <w:rPr>
                <w:rFonts w:ascii="Times New Roman" w:eastAsia="Times New Roman" w:hAnsi="Times New Roman" w:cs="Times New Roman"/>
                <w:b/>
                <w:bCs/>
                <w:color w:val="FFCC00"/>
                <w:sz w:val="32"/>
                <w:szCs w:val="32"/>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8:00am</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Setup</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Setup</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Setup</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8:30am</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8:00-8:45</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8:00-8:45</w:t>
            </w:r>
          </w:p>
        </w:tc>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8:00-9:00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9:00am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9:30am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10:00am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Judging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10:30am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Judging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Open</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11:00am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Judging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to</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11:30am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Lunch </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Public</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12:00pm</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Lunch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12:30pm</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Lunch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1:00pm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Judging</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Judging</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Open</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1:30pm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to</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2:00pm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Judging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Public</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Awards</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2:30pm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(10am - 9pm)</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Ceremony</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3:00pm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3:30pm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Open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Break</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4:00pm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to</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4:30pm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Public</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lastRenderedPageBreak/>
              <w:t>5:00pm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(2:30 - 9pm)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Judging</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5:30pm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 xml:space="preserve">(if necessary)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6:00pm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66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Remove</w:t>
            </w:r>
          </w:p>
        </w:tc>
      </w:tr>
      <w:tr w:rsidR="00273330" w:rsidRPr="00273330" w:rsidTr="00273330">
        <w:trPr>
          <w:trHeight w:val="28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3330" w:rsidRPr="00273330" w:rsidRDefault="00273330" w:rsidP="00273330">
            <w:pPr>
              <w:spacing w:after="0" w:line="240" w:lineRule="auto"/>
              <w:jc w:val="right"/>
              <w:rPr>
                <w:rFonts w:ascii="Times New Roman" w:eastAsia="Times New Roman" w:hAnsi="Times New Roman" w:cs="Times New Roman"/>
                <w:color w:val="FFCC00"/>
                <w:sz w:val="32"/>
                <w:szCs w:val="32"/>
              </w:rPr>
            </w:pPr>
            <w:r w:rsidRPr="00273330">
              <w:rPr>
                <w:rFonts w:ascii="Times New Roman" w:eastAsia="Times New Roman" w:hAnsi="Times New Roman" w:cs="Times New Roman"/>
                <w:color w:val="FFCC00"/>
                <w:sz w:val="32"/>
                <w:szCs w:val="32"/>
              </w:rPr>
              <w:t>6:30pm</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273330" w:rsidRPr="00273330" w:rsidRDefault="00273330" w:rsidP="00273330">
            <w:pPr>
              <w:spacing w:after="0" w:line="240" w:lineRule="auto"/>
              <w:rPr>
                <w:rFonts w:ascii="Times New Roman" w:eastAsia="Times New Roman" w:hAnsi="Times New Roman" w:cs="Times New Roman"/>
                <w:sz w:val="32"/>
                <w:szCs w:val="32"/>
              </w:rPr>
            </w:pPr>
          </w:p>
        </w:tc>
        <w:tc>
          <w:tcPr>
            <w:tcW w:w="0" w:type="auto"/>
            <w:tcBorders>
              <w:top w:val="outset" w:sz="6" w:space="0" w:color="auto"/>
              <w:left w:val="outset" w:sz="6" w:space="0" w:color="auto"/>
              <w:bottom w:val="outset" w:sz="6" w:space="0" w:color="auto"/>
              <w:right w:val="outset" w:sz="6" w:space="0" w:color="auto"/>
            </w:tcBorders>
            <w:shd w:val="clear" w:color="auto" w:fill="CC66CC"/>
            <w:vAlign w:val="center"/>
            <w:hideMark/>
          </w:tcPr>
          <w:p w:rsidR="00273330" w:rsidRPr="00273330" w:rsidRDefault="00273330" w:rsidP="00273330">
            <w:pPr>
              <w:spacing w:after="0" w:line="240" w:lineRule="auto"/>
              <w:jc w:val="center"/>
              <w:rPr>
                <w:rFonts w:ascii="Times New Roman" w:eastAsia="Times New Roman" w:hAnsi="Times New Roman" w:cs="Times New Roman"/>
                <w:color w:val="FFCC00"/>
                <w:sz w:val="32"/>
                <w:szCs w:val="32"/>
              </w:rPr>
            </w:pPr>
            <w:r w:rsidRPr="00273330">
              <w:rPr>
                <w:rFonts w:ascii="Times New Roman" w:eastAsia="Times New Roman" w:hAnsi="Times New Roman" w:cs="Times New Roman"/>
                <w:b/>
                <w:bCs/>
                <w:color w:val="000000"/>
                <w:sz w:val="32"/>
                <w:szCs w:val="32"/>
              </w:rPr>
              <w:t>Exhibits</w:t>
            </w:r>
          </w:p>
        </w:tc>
      </w:tr>
    </w:tbl>
    <w:p w:rsidR="00273330" w:rsidRPr="00273330" w:rsidRDefault="00273330" w:rsidP="00273330">
      <w:pPr>
        <w:spacing w:after="0" w:line="240" w:lineRule="auto"/>
        <w:jc w:val="center"/>
        <w:rPr>
          <w:rFonts w:ascii="Times New Roman" w:eastAsia="Times New Roman" w:hAnsi="Times New Roman" w:cs="Times New Roman"/>
          <w:color w:val="FFCC00"/>
          <w:sz w:val="24"/>
          <w:szCs w:val="24"/>
        </w:rPr>
      </w:pPr>
      <w:r w:rsidRPr="00273330">
        <w:rPr>
          <w:rFonts w:ascii="Times New Roman" w:eastAsia="Times New Roman" w:hAnsi="Times New Roman" w:cs="Times New Roman"/>
          <w:color w:val="FFCC00"/>
          <w:sz w:val="24"/>
          <w:szCs w:val="24"/>
        </w:rPr>
        <w:pict>
          <v:rect id="_x0000_i1028" style="width:421.2pt;height:1.5pt" o:hrpct="900" o:hralign="center" o:hrstd="t" o:hr="t" fillcolor="#a0a0a0" stroked="f"/>
        </w:pict>
      </w:r>
    </w:p>
    <w:p w:rsidR="009141B7" w:rsidRDefault="009141B7"/>
    <w:sectPr w:rsidR="009141B7" w:rsidSect="002733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C4"/>
    <w:multiLevelType w:val="multilevel"/>
    <w:tmpl w:val="A5E85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A65269"/>
    <w:multiLevelType w:val="multilevel"/>
    <w:tmpl w:val="8E606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E581B85"/>
    <w:multiLevelType w:val="multilevel"/>
    <w:tmpl w:val="7E94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30"/>
    <w:rsid w:val="00273330"/>
    <w:rsid w:val="0091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330"/>
    <w:rPr>
      <w:color w:val="33FF33"/>
      <w:u w:val="single"/>
    </w:rPr>
  </w:style>
  <w:style w:type="paragraph" w:styleId="NormalWeb">
    <w:name w:val="Normal (Web)"/>
    <w:basedOn w:val="Normal"/>
    <w:uiPriority w:val="99"/>
    <w:semiHidden/>
    <w:unhideWhenUsed/>
    <w:rsid w:val="00273330"/>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styleId="BalloonText">
    <w:name w:val="Balloon Text"/>
    <w:basedOn w:val="Normal"/>
    <w:link w:val="BalloonTextChar"/>
    <w:uiPriority w:val="99"/>
    <w:semiHidden/>
    <w:unhideWhenUsed/>
    <w:rsid w:val="0027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330"/>
    <w:rPr>
      <w:color w:val="33FF33"/>
      <w:u w:val="single"/>
    </w:rPr>
  </w:style>
  <w:style w:type="paragraph" w:styleId="NormalWeb">
    <w:name w:val="Normal (Web)"/>
    <w:basedOn w:val="Normal"/>
    <w:uiPriority w:val="99"/>
    <w:semiHidden/>
    <w:unhideWhenUsed/>
    <w:rsid w:val="00273330"/>
    <w:pPr>
      <w:spacing w:before="100" w:beforeAutospacing="1" w:after="100" w:afterAutospacing="1" w:line="240" w:lineRule="auto"/>
    </w:pPr>
    <w:rPr>
      <w:rFonts w:ascii="Times New Roman" w:eastAsia="Times New Roman" w:hAnsi="Times New Roman" w:cs="Times New Roman"/>
      <w:color w:val="FFCC00"/>
      <w:sz w:val="24"/>
      <w:szCs w:val="24"/>
    </w:rPr>
  </w:style>
  <w:style w:type="paragraph" w:styleId="BalloonText">
    <w:name w:val="Balloon Text"/>
    <w:basedOn w:val="Normal"/>
    <w:link w:val="BalloonTextChar"/>
    <w:uiPriority w:val="99"/>
    <w:semiHidden/>
    <w:unhideWhenUsed/>
    <w:rsid w:val="0027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47772">
      <w:bodyDiv w:val="1"/>
      <w:marLeft w:val="0"/>
      <w:marRight w:val="0"/>
      <w:marTop w:val="0"/>
      <w:marBottom w:val="0"/>
      <w:divBdr>
        <w:top w:val="none" w:sz="0" w:space="0" w:color="auto"/>
        <w:left w:val="none" w:sz="0" w:space="0" w:color="auto"/>
        <w:bottom w:val="none" w:sz="0" w:space="0" w:color="auto"/>
        <w:right w:val="none" w:sz="0" w:space="0" w:color="auto"/>
      </w:divBdr>
      <w:divsChild>
        <w:div w:id="4387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2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tyforscience.org/isef/document/index.asp" TargetMode="External"/><Relationship Id="rId3" Type="http://schemas.microsoft.com/office/2007/relationships/stylesWithEffects" Target="stylesWithEffects.xml"/><Relationship Id="rId7" Type="http://schemas.openxmlformats.org/officeDocument/2006/relationships/hyperlink" Target="http://www.mapquest.com/maps?city=Richland&amp;state=WA&amp;address=504+Wilson+St&amp;zipcode=99354&amp;country=US&amp;latitude=46.323957&amp;longitude=-119.272039&amp;geocode=ADD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mcs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2013-02-14T19:45:00Z</dcterms:created>
  <dcterms:modified xsi:type="dcterms:W3CDTF">2013-02-14T19:50:00Z</dcterms:modified>
</cp:coreProperties>
</file>